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9026"/>
      </w:tblGrid>
      <w:tr>
        <w:trPr>
          <w:trHeight w:val="1984" w:hRule="exact"/>
        </w:trPr>
        <w:tc>
          <w:tcPr>
            <w:tcW w:w="9026" w:type="dxa"/>
            <w:tcBorders/>
          </w:tcPr>
          <w:p>
            <w:pPr>
              <w:pStyle w:val="Titreprincipal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595959"/>
                <w:lang w:val="fr-FR" w:eastAsia="en-US" w:bidi="ar-SA"/>
              </w:rPr>
              <w:t>virginie</w:t>
            </w:r>
            <w:r>
              <w:rPr>
                <w:color w:val="595959"/>
                <w:lang w:val="fr-FR" w:eastAsia="en-US" w:bidi="fr-FR"/>
              </w:rPr>
              <w:t xml:space="preserve"> </w:t>
            </w:r>
            <w:r>
              <w:rPr>
                <w:rStyle w:val="IntenseEmphasis"/>
                <w:color w:val="595959"/>
                <w:lang w:val="fr-FR" w:eastAsia="en-US" w:bidi="ar-SA"/>
              </w:rPr>
              <w:t xml:space="preserve"> SUBLET</w:t>
            </w:r>
          </w:p>
          <w:p>
            <w:pPr>
              <w:pStyle w:val="Coordonnes"/>
              <w:widowControl w:val="false"/>
              <w:suppressAutoHyphens w:val="true"/>
              <w:spacing w:before="0" w:after="0"/>
              <w:rPr/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fr-FR"/>
              </w:rPr>
              <w:t xml:space="preserve">Adresse : 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9 rue de la plaine </w:t>
            </w:r>
          </w:p>
          <w:p>
            <w:pPr>
              <w:pStyle w:val="Coordonnes"/>
              <w:widowControl w:val="false"/>
              <w:suppressAutoHyphens w:val="true"/>
              <w:spacing w:before="0" w:after="0"/>
              <w:rPr/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76740 Héberville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fr-FR"/>
              </w:rPr>
              <w:t xml:space="preserve"> </w:t>
            </w:r>
          </w:p>
          <w:p>
            <w:pPr>
              <w:pStyle w:val="Coordonnes"/>
              <w:widowControl w:val="false"/>
              <w:suppressAutoHyphens w:val="true"/>
              <w:spacing w:before="0" w:after="0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Tel : 06.98.53.90.21</w:t>
            </w:r>
          </w:p>
          <w:p>
            <w:pPr>
              <w:pStyle w:val="AccentuationCoordonnes"/>
              <w:widowControl w:val="false"/>
              <w:suppressAutoHyphens w:val="true"/>
              <w:spacing w:before="0" w:after="0"/>
              <w:rPr/>
            </w:pPr>
            <w:r>
              <w:rPr>
                <w:rFonts w:eastAsia="Calibri"/>
                <w:kern w:val="0"/>
                <w:sz w:val="22"/>
                <w:szCs w:val="22"/>
                <w:lang w:val="fr-FR" w:eastAsia="en-US" w:bidi="fr-FR"/>
              </w:rPr>
              <w:t>Adresse e-mail </w:t>
            </w:r>
            <w:r>
              <w:rPr>
                <w:rFonts w:eastAsia="Calibri"/>
                <w:kern w:val="0"/>
                <w:sz w:val="22"/>
                <w:szCs w:val="22"/>
                <w:lang w:val="fr-FR" w:eastAsia="en-US" w:bidi="ar-SA"/>
              </w:rPr>
              <w:t>: virginiesublet@gmail.com</w:t>
            </w:r>
          </w:p>
        </w:tc>
      </w:tr>
      <w:tr>
        <w:trPr/>
        <w:tc>
          <w:tcPr>
            <w:tcW w:w="9026" w:type="dxa"/>
            <w:tcBorders/>
            <w:tcMar>
              <w:top w:w="432" w:type="dxa"/>
              <w:bottom w:w="11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Titre1"/>
        <w:rPr>
          <w:lang w:bidi="fr-FR"/>
        </w:rPr>
      </w:pPr>
      <w:r>
        <w:rPr>
          <w:lang w:bidi="fr-FR"/>
        </w:rPr>
        <w:t>Expérience</w:t>
      </w:r>
    </w:p>
    <w:tbl>
      <w:tblPr>
        <w:tblW w:w="4950" w:type="pct"/>
        <w:jc w:val="start"/>
        <w:tblInd w:w="72" w:type="dxa"/>
        <w:tblLayout w:type="fixed"/>
        <w:tblCellMar>
          <w:top w:w="0" w:type="dxa"/>
          <w:start w:w="576" w:type="dxa"/>
          <w:bottom w:w="0" w:type="dxa"/>
          <w:end w:w="0" w:type="dxa"/>
        </w:tblCellMar>
      </w:tblPr>
      <w:tblGrid>
        <w:gridCol w:w="8935"/>
      </w:tblGrid>
      <w:tr>
        <w:trPr/>
        <w:tc>
          <w:tcPr>
            <w:tcW w:w="8935" w:type="dxa"/>
            <w:tcBorders>
              <w:start w:val="dotted" w:sz="18" w:space="0" w:color="BFBFBF"/>
            </w:tcBorders>
          </w:tcPr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Du 01/05/2021 à aujourd’hui</w:t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/>
            </w:pPr>
            <w:r>
              <w:rPr>
                <w:rFonts w:cs="Calibri"/>
                <w:b/>
                <w:caps/>
                <w:color w:val="1D824C"/>
                <w:kern w:val="0"/>
                <w:sz w:val="26"/>
                <w:szCs w:val="26"/>
                <w:lang w:val="fr-FR" w:eastAsia="en-US" w:bidi="ar-SA"/>
              </w:rPr>
              <w:t xml:space="preserve">COORDINATRICE GeNeRALE DES SOINS, </w:t>
            </w:r>
            <w:r>
              <w:rPr>
                <w:rStyle w:val="SubtleReference"/>
                <w:b/>
                <w:kern w:val="0"/>
                <w:sz w:val="26"/>
                <w:szCs w:val="26"/>
                <w:lang w:val="fr-FR" w:eastAsia="en-US" w:bidi="ar-SA"/>
              </w:rPr>
              <w:t>Centre Hospitalier Asselin Hédelin YVETOT.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720" w:end="0" w:hanging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M</w:t>
            </w: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issions transversales de coordination des soins conservées </w:t>
            </w: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et étendues aux 202 lits d’EHPAD</w:t>
            </w: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 et auxquelles s’ajoutent  </w:t>
            </w: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l</w:t>
            </w: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es missions </w:t>
            </w: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de :</w:t>
            </w: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 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72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Gestionnaire des risques associés aux soins : Suivi du programme de l’amélioration de la qualité des soins, membre du CREX, validation des actions pilotes.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72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Pilotage du CLUD et du CLIN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72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Encadrement de 2 kinésithérapeutes, 1 ergothérapeute, 2 psychologue, 1 assistant social, 1 infirmière en pratique avancée, 3 cadres de santé.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72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Définition de la méthodologie de projet d’établissement, constitution et conduite des groupes projet. Définition des axes et plans d’actions.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72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Réalisation du Document unique d’évaluation de risques professionnels (méthodologie, groupe et plan d’actions)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start="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à la saisie du CPOM EHPAD et Sanitaire, rencontre avec l’ARS et le département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start="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à la labellisation d’une Unité d’Hébergement Renforcé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start="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à la réalisation d’un plan de retour à l’équilibre (réorganisation des équipes de soins, modification du temps de travail, des roulements…)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144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Du 01/07/2015 au 01/05/2021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>Cadre de santé</w:t>
            </w:r>
            <w:r>
              <w:rPr>
                <w:kern w:val="0"/>
                <w:lang w:val="fr-FR" w:eastAsia="en-US" w:bidi="fr-FR"/>
              </w:rPr>
              <w:t xml:space="preserve">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Centre Hospitalier Asselin Hédelin YVETOT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Responsable des services du secteur sanitaire : Médecine 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15 lits)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, Soins de Suite et de Réadaptation (SSR : 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25 lits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), Pharmacie 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à usage interne.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Planification et coordination des activités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Encadrement de proximité des équipes : 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10 Infirmiers, 16 aides-soignants, 7 Agents de service hospitalier et 3 préparatrices en pharmacie hospitalière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Élaboration et mise en place de l’organisation des services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Participation à la gestion médico-économique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Élaboration et rédaction de rapport d’activité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Gestion des ressources et des moyens en fonctions en fonction des besoins identifiés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Participation à la politique qualité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Dématérialisation du dossier patient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Délocalisation d’un service de SSR avec ouverture de 14 lits supplémentaires (gestion du matériel, des ressources humaines, aménagement des locaux)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Gestion de l’activité quotidienne : TMO, DMS…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/>
            </w:pPr>
            <w:r>
              <w:rPr>
                <w:b/>
                <w:caps/>
                <w:color w:val="595959"/>
                <w:kern w:val="0"/>
                <w:sz w:val="22"/>
                <w:szCs w:val="24"/>
                <w:lang w:val="fr-FR" w:eastAsia="en-US" w:bidi="ar-SA"/>
              </w:rPr>
              <w:t>Depuis avril 2016</w:t>
            </w: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 : </w:t>
            </w:r>
            <w:r>
              <w:rPr>
                <w:b/>
                <w:caps/>
                <w:color w:val="595959"/>
                <w:kern w:val="0"/>
                <w:sz w:val="22"/>
                <w:szCs w:val="24"/>
                <w:lang w:val="fr-FR" w:eastAsia="en-US" w:bidi="ar-SA"/>
              </w:rPr>
              <w:t>mission transversale de coordonnatrice des soins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Présidence de la Commission de Soins Infirmiers, de Rééducation et Médico-Technique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Animation de comités de pilotage (certification, développement durable), de groupes de travail, d’audits.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aux instances institutionnelles (Commission Médicale d’Établissement, Comité Technique d’Établissement, Commission des Usagers, Directoire)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aux instances du Groupement Hospitalier de Territoire (GHT) Rouen Cœur de Seine (CSIRMT, comité stratégique)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à la rédaction du projet médico-soignant des services de Médecine et de SSR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à la constitution des dossiers de renouvellements d’autorisations d’activités de soins, des Contrats Pluriannuels d’Objectifs et de Moyens.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Choix de logiciel de dossier patient informatisé et sa mise en place (paramétrage, formation agent, rétroplanning)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ind w:start="0" w:end="0" w:hanging="0"/>
              <w:contextualSpacing/>
              <w:jc w:val="start"/>
              <w:rPr>
                <w:rFonts w:ascii="Calibri" w:hAnsi="Calibri"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Refonte des organisations de soins et du temps de travail agent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Du 01/01/2014 au 01/09/2014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>faisant fonction Cadre de santé SERVICE DE MEDECINE ET SSR</w:t>
            </w:r>
            <w:r>
              <w:rPr>
                <w:kern w:val="0"/>
                <w:lang w:val="fr-FR" w:eastAsia="en-US" w:bidi="fr-FR"/>
              </w:rPr>
              <w:t xml:space="preserve">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Centre Hospitalier Asselin Hédelin YVETOT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Du 01/01/2013 au 01/01/2014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>faisant fonction Cadre de santé EHPAD,</w:t>
            </w:r>
            <w:r>
              <w:rPr>
                <w:kern w:val="0"/>
                <w:lang w:val="fr-FR" w:eastAsia="en-US" w:bidi="fr-FR"/>
              </w:rPr>
              <w:t xml:space="preserve">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Centre Hospitalier Asselin Hédelin YVETOT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>
                <w:rStyle w:val="SubtleReference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Du 01/11/2010 au 30/07/2013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>INFIRMIÈRE COORDINATRICE, ENCADRANTE D’UN SERVICE DE MAINTIEN A DOMICILE ET DE 3 FOYERS LOGEMENT POUR PERSONNES ÂGÉES,</w:t>
            </w:r>
            <w:r>
              <w:rPr>
                <w:kern w:val="0"/>
                <w:lang w:val="fr-FR" w:eastAsia="en-US" w:bidi="fr-FR"/>
              </w:rPr>
              <w:t xml:space="preserve">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Centre COMMUNAL D’ACTION SOCIALE YVETOT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sz w:val="22"/>
                <w:szCs w:val="22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sz w:val="22"/>
                <w:szCs w:val="22"/>
              </w:rPr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Encadrement d’une équipe pluridisciplinaire (Aide-soignant, auxiliaire de vie, hôtesses, secrétaires)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Coordination et suivi des prestations fournies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Animation de réunions 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Évaluation d’autonomie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Constitutions, suivis et évaluation des dossiers de financement des prestations (APA, caisses de retraite, aide sociale)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Constitution de dossier d’entrée en institution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Constitution de dossier de demande de protection juridique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Réalisation de bilans d’activités et présentation en conseil d’administration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Participation à l’appel à projet de la MAIA</w:t>
            </w:r>
          </w:p>
          <w:p>
            <w:pPr>
              <w:pStyle w:val="Titre2"/>
              <w:widowControl w:val="false"/>
              <w:numPr>
                <w:ilvl w:val="0"/>
                <w:numId w:val="12"/>
              </w:numPr>
              <w:suppressAutoHyphens w:val="true"/>
              <w:spacing w:before="0" w:after="40"/>
              <w:jc w:val="start"/>
              <w:rPr>
                <w:rFonts w:eastAsia="Calibri"/>
                <w:b w:val="false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 w:val="false"/>
                <w:caps w:val="false"/>
                <w:smallCap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Élaboration et mise en place d’un planning d’intervention en 7/7j au domicile des usagers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start="360" w:end="0" w:hanging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start="360" w:end="0" w:hanging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 xml:space="preserve">De juin 2005 à novembre 2010 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>infirmiere en soins de surveillance continue et salle de reveil,</w:t>
            </w:r>
            <w:r>
              <w:rPr>
                <w:kern w:val="0"/>
                <w:lang w:val="fr-FR" w:eastAsia="en-US" w:bidi="fr-FR"/>
              </w:rPr>
              <w:t xml:space="preserve">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Clinique tous vents lillebonne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Maîtrise des soins liés à la prise en charge globale des patients en post chirurgie complexe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Collaboration avec qualiticienne pour la visite d’accréditation, rédaction de protocoles, procédures 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935" w:type="dxa"/>
            <w:tcBorders>
              <w:start w:val="dotted" w:sz="18" w:space="0" w:color="BFBFBF"/>
            </w:tcBorders>
            <w:tcMar>
              <w:top w:w="216" w:type="dxa"/>
            </w:tcMar>
          </w:tcPr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 xml:space="preserve">De septembre 2004 à avril 2005 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>infirmiere liberale,</w:t>
            </w:r>
            <w:r>
              <w:rPr>
                <w:kern w:val="0"/>
                <w:lang w:val="fr-FR" w:eastAsia="en-US" w:bidi="fr-FR"/>
              </w:rPr>
              <w:t xml:space="preserve">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cabinet m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m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e plet saint valery en caux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935" w:type="dxa"/>
            <w:tcBorders>
              <w:start w:val="dotted" w:sz="18" w:space="0" w:color="BFBFBF"/>
            </w:tcBorders>
            <w:tcMar>
              <w:top w:w="216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Planification des actes sur la journée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Gestion administrative et financière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Suivi d’une patientèle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D’aout 2002 à janvier 2004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>infirmiere,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 xml:space="preserve"> bercail saint denis hericourt en caux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Maitrise des soins liés à la prise en charge de l’adulte et l’enfant polyhandicapés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de septembre 2001 à aout 2002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 xml:space="preserve">infirmiere en hemodialyse,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 xml:space="preserve">clinique sainte clotilde, saint denis de la reunion </w:t>
            </w:r>
          </w:p>
          <w:p>
            <w:pPr>
              <w:pStyle w:val="ListParagraph"/>
              <w:widowControl w:val="false"/>
              <w:suppressAutoHyphens w:val="true"/>
              <w:rPr/>
            </w:pPr>
            <w:r>
              <w:rPr>
                <w:rStyle w:val="SubtleReference"/>
                <w:rFonts w:eastAsia="Calibri" w:cs="Calibri"/>
                <w:b w:val="false"/>
                <w:bCs w:val="false"/>
                <w:color w:val="595959"/>
                <w:kern w:val="0"/>
                <w:sz w:val="22"/>
                <w:szCs w:val="22"/>
                <w:lang w:val="fr-FR" w:eastAsia="en-US" w:bidi="ar-SA"/>
              </w:rPr>
              <w:t>- G</w:t>
            </w:r>
            <w:r>
              <w:rPr>
                <w:rStyle w:val="SubtleReference"/>
                <w:rFonts w:eastAsia="Calibri"/>
                <w:bCs w:val="false"/>
                <w:kern w:val="0"/>
                <w:sz w:val="22"/>
                <w:szCs w:val="22"/>
                <w:lang w:val="fr-FR" w:eastAsia="en-US" w:bidi="ar-SA"/>
              </w:rPr>
              <w:t xml:space="preserve">estion De Dialyse À Toutes Les Étapes </w:t>
            </w:r>
          </w:p>
          <w:p>
            <w:pPr>
              <w:pStyle w:val="ListParagraph"/>
              <w:widowControl w:val="false"/>
              <w:suppressAutoHyphens w:val="true"/>
              <w:rPr>
                <w:rStyle w:val="SubtleReference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color w:val="595959"/>
                <w:kern w:val="0"/>
                <w:sz w:val="22"/>
                <w:szCs w:val="22"/>
                <w:lang w:val="fr-FR" w:eastAsia="en-US" w:bidi="ar-SA"/>
              </w:rPr>
              <w:t>de mars 2001 à septembre 2001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 xml:space="preserve">infirmiere,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 xml:space="preserve">missions interimaires, appel medical rouen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Médecine de santé nucléaire, médecine du travail, chirurgie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color w:val="595959"/>
                <w:kern w:val="0"/>
                <w:sz w:val="22"/>
                <w:lang w:val="fr-FR" w:eastAsia="en-US" w:bidi="ar-SA"/>
              </w:rPr>
              <w:t>de janvier 2000 à fevrier 2001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kern w:val="0"/>
                <w:lang w:val="fr-FR" w:eastAsia="en-US" w:bidi="ar-SA"/>
              </w:rPr>
              <w:t xml:space="preserve">infirmiere,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missions interimaires, appel medical nice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jc w:val="start"/>
              <w:rPr>
                <w:b w:val="false"/>
                <w:b w:val="false"/>
                <w:smallCaps/>
                <w:color w:val="595959"/>
              </w:rPr>
            </w:pPr>
            <w:r>
              <w:rPr>
                <w:b w:val="false"/>
                <w:smallCaps/>
                <w:color w:val="595959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Rééducation, convalescence, protection maternelle et infantile, chirurgie, oncologie, maternité, pédiatrie, gériatrie</w:t>
            </w:r>
          </w:p>
        </w:tc>
      </w:tr>
      <w:tr>
        <w:trPr/>
        <w:tc>
          <w:tcPr>
            <w:tcW w:w="8935" w:type="dxa"/>
            <w:tcBorders>
              <w:start w:val="dotted" w:sz="18" w:space="0" w:color="BFBFBF"/>
            </w:tcBorders>
            <w:tcMar>
              <w:top w:w="216" w:type="dxa"/>
            </w:tcMar>
          </w:tcPr>
          <w:p>
            <w:pPr>
              <w:pStyle w:val="ListParagraph"/>
              <w:widowControl w:val="false"/>
              <w:suppressAutoHyphens w:val="true"/>
              <w:spacing w:before="0" w:after="0"/>
              <w:ind w:start="1440" w:end="0" w:hanging="0"/>
              <w:contextualSpacing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Titre1"/>
        <w:rPr>
          <w:lang w:bidi="fr-FR"/>
        </w:rPr>
      </w:pPr>
      <w:r>
        <w:rPr>
          <w:lang w:bidi="fr-FR"/>
        </w:rPr>
        <w:t>Formation</w:t>
      </w:r>
    </w:p>
    <w:tbl>
      <w:tblPr>
        <w:tblW w:w="4950" w:type="pct"/>
        <w:jc w:val="start"/>
        <w:tblInd w:w="72" w:type="dxa"/>
        <w:tblLayout w:type="fixed"/>
        <w:tblCellMar>
          <w:top w:w="0" w:type="dxa"/>
          <w:start w:w="576" w:type="dxa"/>
          <w:bottom w:w="0" w:type="dxa"/>
          <w:end w:w="0" w:type="dxa"/>
        </w:tblCellMar>
      </w:tblPr>
      <w:tblGrid>
        <w:gridCol w:w="8935"/>
      </w:tblGrid>
      <w:tr>
        <w:trPr/>
        <w:tc>
          <w:tcPr>
            <w:tcW w:w="8935" w:type="dxa"/>
            <w:tcBorders>
              <w:start w:val="dotted" w:sz="18" w:space="0" w:color="BFBFB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JUIN 2021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cs="Calibri"/>
                <w:bCs/>
                <w:caps/>
                <w:color w:val="1D824C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cs="Calibri"/>
                <w:bCs/>
                <w:caps/>
                <w:color w:val="1D824C"/>
                <w:kern w:val="0"/>
                <w:sz w:val="26"/>
                <w:szCs w:val="26"/>
                <w:lang w:val="fr-FR" w:eastAsia="en-US" w:bidi="ar-SA"/>
              </w:rPr>
              <w:t xml:space="preserve">Master Management des Organisations Sanitaires et Sociales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/>
            </w:pPr>
            <w:r>
              <w:rPr>
                <w:rStyle w:val="SubtleReference"/>
                <w:bCs/>
                <w:kern w:val="0"/>
                <w:sz w:val="26"/>
                <w:szCs w:val="26"/>
                <w:lang w:val="fr-FR" w:eastAsia="en-US" w:bidi="ar-SA"/>
              </w:rPr>
              <w:t>IAE, UFR santé ROUEN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JUIN 2015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/>
            </w:pPr>
            <w:r>
              <w:rPr>
                <w:bCs/>
                <w:caps/>
                <w:color w:val="1D824C"/>
                <w:kern w:val="0"/>
                <w:sz w:val="26"/>
                <w:szCs w:val="26"/>
                <w:lang w:val="fr-FR" w:eastAsia="en-US" w:bidi="ar-SA"/>
              </w:rPr>
              <w:t>DIPLOME DE CADRE DE SANTE,</w:t>
            </w:r>
            <w:r>
              <w:rPr>
                <w:rStyle w:val="SubtleReference"/>
                <w:bCs/>
                <w:kern w:val="0"/>
                <w:sz w:val="26"/>
                <w:szCs w:val="26"/>
                <w:lang w:val="fr-FR" w:eastAsia="en-US" w:bidi="ar-SA"/>
              </w:rPr>
              <w:t xml:space="preserve"> IFCS, CHU ROUEN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  <w:t xml:space="preserve">nOVEMBRE 2011 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b w:val="false"/>
                <w:bCs/>
                <w:kern w:val="0"/>
                <w:lang w:val="fr-FR" w:eastAsia="en-US" w:bidi="fr-FR"/>
              </w:rPr>
              <w:t xml:space="preserve">cONDUIRE UN ENTRETIEN PROFESSIONNEL, </w:t>
            </w:r>
            <w:r>
              <w:rPr>
                <w:rStyle w:val="SubtleReference"/>
                <w:b/>
                <w:bCs/>
                <w:kern w:val="0"/>
                <w:lang w:val="fr-FR" w:eastAsia="en-US" w:bidi="ar-SA"/>
              </w:rPr>
              <w:t>CNFPT ROUEN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  <w:t>oCTOBRE 2011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b w:val="false"/>
                <w:bCs/>
                <w:kern w:val="0"/>
                <w:lang w:val="fr-FR" w:eastAsia="en-US" w:bidi="fr-FR"/>
              </w:rPr>
              <w:t xml:space="preserve">BIEN DEMARRER SUR UN POSTE D’ENCADREMENT MODULE 1 ET 2, </w:t>
            </w:r>
            <w:r>
              <w:rPr>
                <w:rStyle w:val="SubtleReference"/>
                <w:b/>
                <w:bCs/>
                <w:kern w:val="0"/>
                <w:sz w:val="26"/>
                <w:szCs w:val="26"/>
                <w:lang w:val="fr-FR" w:eastAsia="en-US" w:bidi="ar-SA"/>
              </w:rPr>
              <w:t>CNFPT ROUEN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  <w:t>mai 2011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b w:val="false"/>
                <w:bCs/>
                <w:kern w:val="0"/>
                <w:lang w:val="fr-FR" w:eastAsia="en-US" w:bidi="fr-FR"/>
              </w:rPr>
              <w:t xml:space="preserve">FORMATION ANIMER ET ENCADRER UNE EQUIPE,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CNFPT ROUEN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>
                <w:rStyle w:val="SubtleReference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  <w:t>JUIN 2010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jc w:val="start"/>
              <w:rPr/>
            </w:pPr>
            <w:r>
              <w:rPr>
                <w:b w:val="false"/>
                <w:bCs/>
                <w:kern w:val="0"/>
                <w:lang w:val="fr-FR" w:eastAsia="en-US" w:bidi="fr-FR"/>
              </w:rPr>
              <w:t xml:space="preserve">CONCOURS INFIRMIER TERRITORIAL REçUE,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ALENCON</w:t>
            </w:r>
          </w:p>
        </w:tc>
      </w:tr>
      <w:tr>
        <w:trPr/>
        <w:tc>
          <w:tcPr>
            <w:tcW w:w="8935" w:type="dxa"/>
            <w:tcBorders>
              <w:start w:val="dotted" w:sz="18" w:space="0" w:color="BFBFBF"/>
            </w:tcBorders>
            <w:tcMar>
              <w:top w:w="216" w:type="dxa"/>
            </w:tcMar>
          </w:tcPr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  <w:t>decembre 1999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b w:val="false"/>
                <w:bCs/>
                <w:kern w:val="0"/>
                <w:lang w:val="fr-FR" w:eastAsia="en-US" w:bidi="ar-SA"/>
              </w:rPr>
              <w:t>diplôme d’etat infirmier</w:t>
            </w:r>
            <w:r>
              <w:rPr>
                <w:b w:val="false"/>
                <w:bCs/>
                <w:kern w:val="0"/>
                <w:lang w:val="fr-FR" w:eastAsia="en-US" w:bidi="fr-FR"/>
              </w:rPr>
              <w:t xml:space="preserve">, </w:t>
            </w:r>
            <w:r>
              <w:rPr>
                <w:rStyle w:val="SubtleReference"/>
                <w:b/>
                <w:kern w:val="0"/>
                <w:lang w:val="fr-FR" w:eastAsia="en-US" w:bidi="ar-SA"/>
              </w:rPr>
              <w:t>ifsi</w:t>
            </w:r>
            <w:r>
              <w:rPr>
                <w:rStyle w:val="SubtleReference"/>
                <w:b/>
                <w:bCs/>
                <w:kern w:val="0"/>
                <w:lang w:val="fr-FR" w:eastAsia="en-US" w:bidi="ar-SA"/>
              </w:rPr>
              <w:t xml:space="preserve"> dieppe</w:t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  <w:t>Juin 1996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b w:val="false"/>
                <w:bCs/>
                <w:kern w:val="0"/>
                <w:lang w:val="fr-FR" w:eastAsia="en-US" w:bidi="ar-SA"/>
              </w:rPr>
              <w:t>Baccalaureat sciences medico-sociales</w:t>
            </w:r>
            <w:r>
              <w:rPr>
                <w:b w:val="false"/>
                <w:bCs/>
                <w:kern w:val="0"/>
                <w:lang w:val="fr-FR" w:eastAsia="en-US" w:bidi="fr-FR"/>
              </w:rPr>
              <w:t xml:space="preserve">, </w:t>
            </w:r>
            <w:r>
              <w:rPr>
                <w:rStyle w:val="SubtleReference"/>
                <w:b/>
                <w:bCs/>
                <w:kern w:val="0"/>
                <w:lang w:val="fr-FR" w:eastAsia="en-US" w:bidi="ar-SA"/>
              </w:rPr>
              <w:t>lycée du Golf dieppe</w:t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</w:r>
          </w:p>
          <w:p>
            <w:pPr>
              <w:pStyle w:val="Titre3"/>
              <w:widowControl w:val="false"/>
              <w:suppressAutoHyphens w:val="true"/>
              <w:spacing w:before="0" w:after="0"/>
              <w:ind w:start="0" w:end="0" w:hanging="0"/>
              <w:jc w:val="start"/>
              <w:rPr>
                <w:b w:val="false"/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</w:pPr>
            <w:r>
              <w:rPr>
                <w:b w:val="false"/>
                <w:bCs/>
                <w:color w:val="595959"/>
                <w:kern w:val="0"/>
                <w:sz w:val="22"/>
                <w:lang w:val="fr-FR" w:eastAsia="en-US" w:bidi="ar-SA"/>
              </w:rPr>
              <w:t>Juin 1994</w:t>
            </w:r>
          </w:p>
          <w:p>
            <w:pPr>
              <w:pStyle w:val="Titre2"/>
              <w:widowControl w:val="false"/>
              <w:suppressAutoHyphens w:val="true"/>
              <w:spacing w:before="0" w:after="40"/>
              <w:ind w:start="0" w:end="0" w:hanging="0"/>
              <w:jc w:val="start"/>
              <w:rPr/>
            </w:pPr>
            <w:r>
              <w:rPr>
                <w:b w:val="false"/>
                <w:bCs/>
                <w:kern w:val="0"/>
                <w:lang w:val="fr-FR" w:eastAsia="en-US" w:bidi="ar-SA"/>
              </w:rPr>
              <w:t>Brevet d’etudes professionnelles carrieres sanitaire et sociales, certificat d’aptitudes proefessionnelles petite enfance</w:t>
            </w:r>
            <w:r>
              <w:rPr>
                <w:b w:val="false"/>
                <w:bCs/>
                <w:kern w:val="0"/>
                <w:lang w:val="fr-FR" w:eastAsia="en-US" w:bidi="fr-FR"/>
              </w:rPr>
              <w:t xml:space="preserve">, </w:t>
            </w:r>
            <w:r>
              <w:rPr>
                <w:rStyle w:val="SubtleReference"/>
                <w:b/>
                <w:bCs/>
                <w:kern w:val="0"/>
                <w:lang w:val="fr-FR" w:eastAsia="en-US" w:bidi="ar-SA"/>
              </w:rPr>
              <w:t>lycée du Golf dieppe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start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Titre1"/>
        <w:rPr>
          <w:lang w:bidi="fr-FR"/>
        </w:rPr>
      </w:pPr>
      <w:r>
        <w:rPr>
          <w:lang w:bidi="fr-FR"/>
        </w:rPr>
        <w:t>Compétences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410"/>
        <w:gridCol w:w="4616"/>
      </w:tblGrid>
      <w:tr>
        <w:trPr/>
        <w:tc>
          <w:tcPr>
            <w:tcW w:w="4410" w:type="dxa"/>
            <w:tcBorders/>
          </w:tcPr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Concevoir, piloter et évaluer un projet / un processus relevant de mon domaine de compétence</w:t>
            </w:r>
          </w:p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Manager une équipe</w:t>
            </w:r>
          </w:p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Fixer des objectifs, mesurer les résultats et évaluer les performances individuelles et/ou collectives</w:t>
            </w:r>
          </w:p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Planifier, organiser, répartir la charge de travail et allouer les ressources pour leur réalisation</w:t>
            </w:r>
          </w:p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Traduire les orientations, plans d’actions et moyens de réalisation en activités quotidiennes</w:t>
            </w:r>
          </w:p>
        </w:tc>
        <w:tc>
          <w:tcPr>
            <w:tcW w:w="4616" w:type="dxa"/>
            <w:tcBorders/>
            <w:tcMar>
              <w:start w:w="360" w:type="dxa"/>
            </w:tcMar>
          </w:tcPr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 xml:space="preserve">Travailler en équipe </w:t>
            </w:r>
          </w:p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Arbitrer et/ou décider entre différentes propositions dans un environnement donné</w:t>
            </w:r>
          </w:p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Argumenter, influencer et convaincre un ou plusieurs interlocuteurs dans mon domaine de compétence</w:t>
            </w:r>
          </w:p>
          <w:p>
            <w:pPr>
              <w:pStyle w:val="ListBullet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  <w:t>Arbitrer et/ou décider entre différentes propositions, dans un environnement donné</w:t>
            </w:r>
          </w:p>
          <w:p>
            <w:pPr>
              <w:pStyle w:val="ListBullet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start="360" w:end="0" w:hanging="0"/>
              <w:jc w:val="start"/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color w:val="595959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Titre1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first" r:id="rId2"/>
      <w:footerReference w:type="default" r:id="rId3"/>
      <w:type w:val="nextPage"/>
      <w:pgSz w:w="11906" w:h="16838"/>
      <w:pgMar w:left="1440" w:right="1440" w:header="576" w:top="950" w:footer="720" w:bottom="10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Consolas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lang w:bidi="fr-FR"/>
      </w:rPr>
    </w:pPr>
    <w:r>
      <w:rPr>
        <w:lang w:bidi="fr-FR"/>
      </w:rPr>
      <w:fldChar w:fldCharType="begin"/>
    </w:r>
    <w:r>
      <w:rPr>
        <w:lang w:bidi="fr-FR"/>
      </w:rPr>
      <w:instrText> PAGE </w:instrText>
    </w:r>
    <w:r>
      <w:rPr>
        <w:lang w:bidi="fr-FR"/>
      </w:rPr>
      <w:fldChar w:fldCharType="separate"/>
    </w:r>
    <w:r>
      <w:rPr>
        <w:lang w:bidi="fr-FR"/>
      </w:rPr>
      <w:t>4</w:t>
    </w:r>
    <w:r>
      <w:rPr>
        <w:lang w:bidi="fr-F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3175" distB="19050" distL="3175" distR="19050" simplePos="0" locked="0" layoutInCell="0" allowOverlap="1" relativeHeight="2">
              <wp:simplePos x="0" y="0"/>
              <wp:positionH relativeFrom="page">
                <wp:align>center</wp:align>
              </wp:positionH>
              <wp:positionV relativeFrom="page">
                <wp:posOffset>1849120</wp:posOffset>
              </wp:positionV>
              <wp:extent cx="7768590" cy="1270"/>
              <wp:effectExtent l="0" t="0" r="0" b="0"/>
              <wp:wrapNone/>
              <wp:docPr id="1" name="Connecteur droit 5" descr="Ligne de séparation du titre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08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595959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hape_0" from="-8.2pt,145.6pt" to="603.4pt,145.6pt" ID="Connecteur droit 5" stroked="t" style="position:absolute;mso-position-horizontal:center;mso-position-horizontal-relative:page;mso-position-vertical-relative:page">
              <v:stroke color="#595959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  <w:sz w:val="22"/>
        <w:color w:val="1D824C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  <w:sz w:val="24"/>
        <w:color w:val="1D824C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080" w:hanging="360"/>
      </w:pPr>
      <w:rPr>
        <w:rFonts w:ascii="Wingdings" w:hAnsi="Wingdings" w:cs="Wingdings" w:hint="default"/>
        <w:sz w:val="24"/>
        <w:color w:val="1D824C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32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"/>
      <w:lvlJc w:val="start"/>
      <w:pPr>
        <w:tabs>
          <w:tab w:val="num" w:pos="0"/>
        </w:tabs>
        <w:ind w:start="360" w:hanging="360"/>
      </w:pPr>
      <w:rPr>
        <w:sz w:val="22"/>
        <w:color w:val="1D824C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720" w:hanging="360"/>
      </w:pPr>
      <w:rPr>
        <w:sz w:val="22"/>
        <w:color w:val="1D824C"/>
      </w:rPr>
    </w:lvl>
    <w:lvl w:ilvl="2">
      <w:start w:val="1"/>
      <w:numFmt w:val="lowerRoman"/>
      <w:lvlText w:val="%2.%3"/>
      <w:lvlJc w:val="start"/>
      <w:pPr>
        <w:tabs>
          <w:tab w:val="num" w:pos="0"/>
        </w:tabs>
        <w:ind w:start="1080" w:hanging="360"/>
      </w:pPr>
      <w:rPr>
        <w:sz w:val="22"/>
        <w:color w:val="1D824C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1440" w:hanging="360"/>
      </w:pPr>
      <w:rPr>
        <w:sz w:val="22"/>
        <w:color w:val="1D824C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1800" w:hanging="360"/>
      </w:pPr>
    </w:lvl>
    <w:lvl w:ilvl="5">
      <w:start w:val="1"/>
      <w:numFmt w:val="lowerRoman"/>
      <w:lvlText w:val="%5.%6"/>
      <w:lvlJc w:val="start"/>
      <w:pPr>
        <w:tabs>
          <w:tab w:val="num" w:pos="0"/>
        </w:tabs>
        <w:ind w:start="2160" w:hanging="360"/>
      </w:pPr>
    </w:lvl>
    <w:lvl w:ilvl="6">
      <w:start w:val="1"/>
      <w:numFmt w:val="decimal"/>
      <w:lvlText w:val="%6.%7"/>
      <w:lvlJc w:val="start"/>
      <w:pPr>
        <w:tabs>
          <w:tab w:val="num" w:pos="0"/>
        </w:tabs>
        <w:ind w:start="2520" w:hanging="360"/>
      </w:p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2880" w:hanging="360"/>
      </w:pPr>
    </w:lvl>
    <w:lvl w:ilvl="8">
      <w:start w:val="1"/>
      <w:numFmt w:val="lowerRoman"/>
      <w:lvlText w:val="%8.%9"/>
      <w:lvlJc w:val="start"/>
      <w:pPr>
        <w:tabs>
          <w:tab w:val="num" w:pos="0"/>
        </w:tabs>
        <w:ind w:start="3240" w:hanging="360"/>
      </w:pPr>
    </w:lvl>
  </w:abstractNum>
  <w:abstractNum w:abstractNumId="7">
    <w:lvl w:ilvl="0">
      <w:start w:val="1"/>
      <w:numFmt w:val="decimal"/>
      <w:lvlText w:val="%1"/>
      <w:lvlJc w:val="start"/>
      <w:pPr>
        <w:tabs>
          <w:tab w:val="num" w:pos="1080"/>
        </w:tabs>
        <w:ind w:start="1080" w:hanging="360"/>
      </w:p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10">
    <w:lvl w:ilvl="0">
      <w:start w:val="1"/>
      <w:numFmt w:val="decimal"/>
      <w:lvlText w:val="%1"/>
      <w:lvlJc w:val="start"/>
      <w:pPr>
        <w:tabs>
          <w:tab w:val="num" w:pos="1440"/>
        </w:tabs>
        <w:ind w:start="1440" w:hanging="360"/>
      </w:p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11">
    <w:lvl w:ilvl="0">
      <w:start w:val="1"/>
      <w:numFmt w:val="decimal"/>
      <w:lvlText w:val="%1"/>
      <w:lvlJc w:val="start"/>
      <w:pPr>
        <w:tabs>
          <w:tab w:val="num" w:pos="1800"/>
        </w:tabs>
        <w:ind w:start="1800" w:hanging="360"/>
      </w:pPr>
    </w:lvl>
    <w:lvl w:ilvl="1">
      <w:start w:val="1"/>
      <w:numFmt w:val="decimal"/>
      <w:lvlText w:val="%1.%2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2.%3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3.%4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4.%5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5.%6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6.%7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7.%8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8.%9"/>
      <w:lvlJc w:val="start"/>
      <w:pPr>
        <w:tabs>
          <w:tab w:val="num" w:pos="3600"/>
        </w:tabs>
        <w:ind w:start="3600" w:hanging="360"/>
      </w:pPr>
    </w:lvl>
  </w:abstractNum>
  <w:abstractNum w:abstractNumId="12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color w:val="595959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Calibri" w:hAnsi="Calibri" w:eastAsia="Calibri" w:cs="Calibri"/>
      <w:color w:val="595959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qFormat/>
    <w:pPr>
      <w:keepNext w:val="true"/>
      <w:keepLines/>
      <w:numPr>
        <w:ilvl w:val="0"/>
        <w:numId w:val="0"/>
      </w:numPr>
      <w:spacing w:before="400" w:after="200"/>
      <w:contextualSpacing/>
      <w:outlineLvl w:val="0"/>
    </w:pPr>
    <w:rPr>
      <w:rFonts w:ascii="Georgia" w:hAnsi="Georgia" w:eastAsia="Calibri" w:cs="Tahoma"/>
      <w:b/>
      <w:caps/>
      <w:color w:val="262626"/>
      <w:sz w:val="28"/>
      <w:szCs w:val="32"/>
    </w:rPr>
  </w:style>
  <w:style w:type="paragraph" w:styleId="Titre2">
    <w:name w:val="Heading 2"/>
    <w:basedOn w:val="Normal"/>
    <w:qFormat/>
    <w:pPr>
      <w:numPr>
        <w:ilvl w:val="0"/>
        <w:numId w:val="0"/>
      </w:numPr>
      <w:spacing w:before="0" w:after="40"/>
      <w:outlineLvl w:val="1"/>
    </w:pPr>
    <w:rPr>
      <w:rFonts w:eastAsia="Calibri"/>
      <w:b/>
      <w:caps/>
      <w:color w:val="1D824C"/>
      <w:sz w:val="26"/>
      <w:szCs w:val="26"/>
    </w:rPr>
  </w:style>
  <w:style w:type="paragraph" w:styleId="Titre3">
    <w:name w:val="Heading 3"/>
    <w:basedOn w:val="Normal"/>
    <w:qFormat/>
    <w:pPr>
      <w:numPr>
        <w:ilvl w:val="0"/>
        <w:numId w:val="0"/>
      </w:numPr>
      <w:outlineLvl w:val="2"/>
    </w:pPr>
    <w:rPr>
      <w:rFonts w:eastAsia="Calibri"/>
      <w:b/>
      <w:caps/>
      <w:szCs w:val="24"/>
    </w:rPr>
  </w:style>
  <w:style w:type="paragraph" w:styleId="Titre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Georgia" w:hAnsi="Georgia" w:eastAsia="Calibri" w:cs="Tahoma"/>
      <w:i/>
      <w:iCs/>
      <w:color w:val="156138"/>
    </w:rPr>
  </w:style>
  <w:style w:type="paragraph" w:styleId="Titre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4"/>
    </w:pPr>
    <w:rPr>
      <w:rFonts w:ascii="Georgia" w:hAnsi="Georgia" w:eastAsia="Calibri" w:cs="Tahoma"/>
      <w:color w:val="156138"/>
    </w:rPr>
  </w:style>
  <w:style w:type="paragraph" w:styleId="Titre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Georgia" w:hAnsi="Georgia" w:eastAsia="Calibri" w:cs="Tahoma"/>
      <w:color w:val="0E4025"/>
    </w:rPr>
  </w:style>
  <w:style w:type="paragraph" w:styleId="Titre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Georgia" w:hAnsi="Georgia" w:eastAsia="Calibri" w:cs="Tahoma"/>
      <w:i/>
      <w:iCs/>
      <w:color w:val="0E4025"/>
    </w:rPr>
  </w:style>
  <w:style w:type="paragraph" w:styleId="Titre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Georgia" w:hAnsi="Georgia" w:eastAsia="Calibri" w:cs="Tahoma"/>
      <w:b/>
      <w:color w:val="auto"/>
      <w:szCs w:val="21"/>
    </w:rPr>
  </w:style>
  <w:style w:type="paragraph" w:styleId="Titre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Georgia" w:hAnsi="Georgia" w:eastAsia="Calibri" w:cs="Tahoma"/>
      <w:b/>
      <w:i/>
      <w:iCs/>
      <w:color w:val="auto"/>
      <w:szCs w:val="21"/>
    </w:rPr>
  </w:style>
  <w:style w:type="character" w:styleId="DefaultParagraphFont">
    <w:name w:val="Default Paragraph Font"/>
    <w:qFormat/>
    <w:rPr/>
  </w:style>
  <w:style w:type="character" w:styleId="TextedemacroCar">
    <w:name w:val="Texte de macro Car"/>
    <w:basedOn w:val="DefaultParagraphFont"/>
    <w:qFormat/>
    <w:rPr>
      <w:rFonts w:ascii="Consolas" w:hAnsi="Consolas" w:cs="Calibri"/>
      <w:b/>
      <w:color w:val="0E4125"/>
      <w:szCs w:val="20"/>
    </w:rPr>
  </w:style>
  <w:style w:type="character" w:styleId="TitreCar">
    <w:name w:val="Titre Car"/>
    <w:basedOn w:val="DefaultParagraphFont"/>
    <w:qFormat/>
    <w:rPr>
      <w:rFonts w:ascii="Georgia" w:hAnsi="Georgia" w:eastAsia="Calibri" w:cs="Tahoma"/>
      <w:caps/>
      <w:kern w:val="2"/>
      <w:sz w:val="70"/>
      <w:szCs w:val="56"/>
    </w:rPr>
  </w:style>
  <w:style w:type="character" w:styleId="EntteCar">
    <w:name w:val="En-tête Car"/>
    <w:basedOn w:val="DefaultParagraphFont"/>
    <w:qFormat/>
    <w:rPr>
      <w:rFonts w:ascii="Calibri" w:hAnsi="Calibri" w:cs="Calibri"/>
    </w:rPr>
  </w:style>
  <w:style w:type="character" w:styleId="PieddepageCar">
    <w:name w:val="Pied de page Car"/>
    <w:basedOn w:val="DefaultParagraphFont"/>
    <w:qFormat/>
    <w:rPr>
      <w:rFonts w:ascii="Calibri" w:hAnsi="Calibri" w:cs="Calibri"/>
    </w:rPr>
  </w:style>
  <w:style w:type="character" w:styleId="PlaceholderText">
    <w:name w:val="Placeholder Text"/>
    <w:basedOn w:val="DefaultParagraphFont"/>
    <w:qFormat/>
    <w:rPr>
      <w:rFonts w:ascii="Calibri" w:hAnsi="Calibri" w:cs="Calibri"/>
      <w:color w:val="595959"/>
    </w:rPr>
  </w:style>
  <w:style w:type="character" w:styleId="Titre1Car">
    <w:name w:val="Titre 1 Car"/>
    <w:basedOn w:val="DefaultParagraphFont"/>
    <w:qFormat/>
    <w:rPr>
      <w:rFonts w:ascii="Georgia" w:hAnsi="Georgia" w:eastAsia="Calibri" w:cs="Tahoma"/>
      <w:b/>
      <w:caps/>
      <w:color w:val="262626"/>
      <w:sz w:val="28"/>
      <w:szCs w:val="32"/>
    </w:rPr>
  </w:style>
  <w:style w:type="character" w:styleId="Titre2Car">
    <w:name w:val="Titre 2 Car"/>
    <w:basedOn w:val="DefaultParagraphFont"/>
    <w:qFormat/>
    <w:rPr>
      <w:rFonts w:ascii="Calibri" w:hAnsi="Calibri" w:eastAsia="Calibri" w:cs="Calibri"/>
      <w:b/>
      <w:caps/>
      <w:color w:val="1D824C"/>
      <w:sz w:val="26"/>
      <w:szCs w:val="26"/>
    </w:rPr>
  </w:style>
  <w:style w:type="character" w:styleId="Titre3Car">
    <w:name w:val="Titre 3 Car"/>
    <w:basedOn w:val="DefaultParagraphFont"/>
    <w:qFormat/>
    <w:rPr>
      <w:rFonts w:ascii="Calibri" w:hAnsi="Calibri" w:eastAsia="Calibri" w:cs="Calibri"/>
      <w:b/>
      <w:caps/>
      <w:szCs w:val="24"/>
    </w:rPr>
  </w:style>
  <w:style w:type="character" w:styleId="SubtleReference">
    <w:name w:val="Subtle Reference"/>
    <w:basedOn w:val="DefaultParagraphFont"/>
    <w:qFormat/>
    <w:rPr>
      <w:rFonts w:ascii="Calibri" w:hAnsi="Calibri" w:cs="Calibri"/>
      <w:b/>
      <w:smallCaps/>
      <w:color w:val="595959"/>
    </w:rPr>
  </w:style>
  <w:style w:type="character" w:styleId="Titre4Car">
    <w:name w:val="Titre 4 Car"/>
    <w:basedOn w:val="DefaultParagraphFont"/>
    <w:qFormat/>
    <w:rPr>
      <w:rFonts w:ascii="Georgia" w:hAnsi="Georgia" w:eastAsia="Calibri" w:cs="Tahoma"/>
      <w:i/>
      <w:iCs/>
      <w:color w:val="156138"/>
    </w:rPr>
  </w:style>
  <w:style w:type="character" w:styleId="Titre8Car">
    <w:name w:val="Titre 8 Car"/>
    <w:basedOn w:val="DefaultParagraphFont"/>
    <w:qFormat/>
    <w:rPr>
      <w:rFonts w:ascii="Georgia" w:hAnsi="Georgia" w:eastAsia="Calibri" w:cs="Tahoma"/>
      <w:b/>
      <w:color w:val="auto"/>
      <w:szCs w:val="21"/>
    </w:rPr>
  </w:style>
  <w:style w:type="character" w:styleId="Titre9Car">
    <w:name w:val="Titre 9 Car"/>
    <w:basedOn w:val="DefaultParagraphFont"/>
    <w:qFormat/>
    <w:rPr>
      <w:rFonts w:ascii="Georgia" w:hAnsi="Georgia" w:eastAsia="Calibri" w:cs="Tahoma"/>
      <w:b/>
      <w:i/>
      <w:iCs/>
      <w:color w:val="auto"/>
      <w:szCs w:val="21"/>
    </w:rPr>
  </w:style>
  <w:style w:type="character" w:styleId="CitationCar">
    <w:name w:val="Citation Car"/>
    <w:basedOn w:val="DefaultParagraphFont"/>
    <w:qFormat/>
    <w:rPr>
      <w:rFonts w:ascii="Calibri" w:hAnsi="Calibri" w:cs="Calibri"/>
      <w:i/>
      <w:iCs/>
      <w:color w:val="404040"/>
    </w:rPr>
  </w:style>
  <w:style w:type="character" w:styleId="CitationintenseCar">
    <w:name w:val="Citation intense Car"/>
    <w:basedOn w:val="DefaultParagraphFont"/>
    <w:qFormat/>
    <w:rPr>
      <w:rFonts w:ascii="Calibri" w:hAnsi="Calibri" w:cs="Calibri"/>
      <w:i/>
      <w:iCs/>
      <w:color w:val="1D824C"/>
    </w:rPr>
  </w:style>
  <w:style w:type="character" w:styleId="BookTitle">
    <w:name w:val="Book Title"/>
    <w:basedOn w:val="DefaultParagraphFont"/>
    <w:qFormat/>
    <w:rPr>
      <w:rFonts w:ascii="Calibri" w:hAnsi="Calibri" w:cs="Calibri"/>
      <w:b/>
      <w:bCs/>
      <w:i/>
      <w:iCs/>
      <w:spacing w:val="0"/>
    </w:rPr>
  </w:style>
  <w:style w:type="character" w:styleId="SoustitreCar">
    <w:name w:val="Sous-titre Car"/>
    <w:basedOn w:val="DefaultParagraphFont"/>
    <w:qFormat/>
    <w:rPr>
      <w:rFonts w:ascii="Calibri" w:hAnsi="Calibri" w:eastAsia="Calibri" w:cs="Calibri"/>
      <w:color w:val="5A5A5A"/>
    </w:rPr>
  </w:style>
  <w:style w:type="character" w:styleId="TextedebullesCar">
    <w:name w:val="Texte de bulles Car"/>
    <w:basedOn w:val="DefaultParagraphFont"/>
    <w:qFormat/>
    <w:rPr>
      <w:rFonts w:ascii="Segoe UI" w:hAnsi="Segoe UI" w:cs="Segoe UI"/>
      <w:szCs w:val="18"/>
    </w:rPr>
  </w:style>
  <w:style w:type="character" w:styleId="Corpsdetexte3Car">
    <w:name w:val="Corps de texte 3 Car"/>
    <w:basedOn w:val="DefaultParagraphFont"/>
    <w:qFormat/>
    <w:rPr>
      <w:rFonts w:ascii="Calibri" w:hAnsi="Calibri" w:cs="Calibri"/>
      <w:szCs w:val="16"/>
    </w:rPr>
  </w:style>
  <w:style w:type="character" w:styleId="Retraitcorpsdetexte3Car">
    <w:name w:val="Retrait corps de texte 3 Car"/>
    <w:basedOn w:val="DefaultParagraphFont"/>
    <w:qFormat/>
    <w:rPr>
      <w:rFonts w:ascii="Calibri" w:hAnsi="Calibri" w:cs="Calibri"/>
      <w:szCs w:val="16"/>
    </w:rPr>
  </w:style>
  <w:style w:type="character" w:styleId="Annotationreference">
    <w:name w:val="annotation reference"/>
    <w:basedOn w:val="DefaultParagraphFont"/>
    <w:qFormat/>
    <w:rPr>
      <w:rFonts w:ascii="Calibri" w:hAnsi="Calibri" w:cs="Calibri"/>
      <w:sz w:val="22"/>
      <w:szCs w:val="16"/>
    </w:rPr>
  </w:style>
  <w:style w:type="character" w:styleId="CommentaireCar">
    <w:name w:val="Commentaire Car"/>
    <w:basedOn w:val="DefaultParagraphFont"/>
    <w:qFormat/>
    <w:rPr>
      <w:rFonts w:ascii="Calibri" w:hAnsi="Calibri" w:cs="Calibri"/>
      <w:szCs w:val="20"/>
    </w:rPr>
  </w:style>
  <w:style w:type="character" w:styleId="ObjetducommentaireCar">
    <w:name w:val="Objet du commentaire Car"/>
    <w:basedOn w:val="CommentaireCar"/>
    <w:qFormat/>
    <w:rPr>
      <w:rFonts w:ascii="Calibri" w:hAnsi="Calibri" w:cs="Calibri"/>
      <w:b/>
      <w:bCs/>
      <w:szCs w:val="20"/>
    </w:rPr>
  </w:style>
  <w:style w:type="character" w:styleId="ExplorateurdedocumentsCar">
    <w:name w:val="Explorateur de documents Car"/>
    <w:basedOn w:val="DefaultParagraphFont"/>
    <w:qFormat/>
    <w:rPr>
      <w:rFonts w:ascii="Segoe UI" w:hAnsi="Segoe UI" w:cs="Segoe UI"/>
      <w:szCs w:val="16"/>
    </w:rPr>
  </w:style>
  <w:style w:type="character" w:styleId="NotedefinCar">
    <w:name w:val="Note de fin Car"/>
    <w:basedOn w:val="DefaultParagraphFont"/>
    <w:qFormat/>
    <w:rPr>
      <w:rFonts w:ascii="Calibri" w:hAnsi="Calibri" w:cs="Calibri"/>
      <w:szCs w:val="20"/>
    </w:rPr>
  </w:style>
  <w:style w:type="character" w:styleId="NotedebasdepageCar">
    <w:name w:val="Note de bas de page Car"/>
    <w:basedOn w:val="DefaultParagraphFont"/>
    <w:qFormat/>
    <w:rPr>
      <w:rFonts w:ascii="Calibri" w:hAnsi="Calibri" w:cs="Calibri"/>
      <w:szCs w:val="20"/>
    </w:rPr>
  </w:style>
  <w:style w:type="character" w:styleId="HTMLCode">
    <w:name w:val="HTML Code"/>
    <w:basedOn w:val="DefaultParagraphFont"/>
    <w:qFormat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 w:cs="Calibri"/>
      <w:sz w:val="22"/>
      <w:szCs w:val="20"/>
    </w:rPr>
  </w:style>
  <w:style w:type="character" w:styleId="PrformatHTMLCar">
    <w:name w:val="Préformaté HTML Car"/>
    <w:basedOn w:val="DefaultParagraphFont"/>
    <w:qFormat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 w:cs="Calibri"/>
      <w:sz w:val="22"/>
      <w:szCs w:val="20"/>
    </w:rPr>
  </w:style>
  <w:style w:type="character" w:styleId="TextebrutCar">
    <w:name w:val="Texte brut Car"/>
    <w:basedOn w:val="DefaultParagraphFont"/>
    <w:qFormat/>
    <w:rPr>
      <w:rFonts w:ascii="Consolas" w:hAnsi="Consolas" w:cs="Calibri"/>
      <w:szCs w:val="21"/>
    </w:rPr>
  </w:style>
  <w:style w:type="character" w:styleId="Titre7Car">
    <w:name w:val="Titre 7 Car"/>
    <w:basedOn w:val="DefaultParagraphFont"/>
    <w:qFormat/>
    <w:rPr>
      <w:rFonts w:ascii="Georgia" w:hAnsi="Georgia" w:eastAsia="Calibri" w:cs="Tahoma"/>
      <w:i/>
      <w:iCs/>
      <w:color w:val="0E4025"/>
    </w:rPr>
  </w:style>
  <w:style w:type="character" w:styleId="CorpsdetexteCar">
    <w:name w:val="Corps de texte Car"/>
    <w:basedOn w:val="DefaultParagraphFont"/>
    <w:qFormat/>
    <w:rPr>
      <w:rFonts w:ascii="Calibri" w:hAnsi="Calibri" w:cs="Calibri"/>
    </w:rPr>
  </w:style>
  <w:style w:type="character" w:styleId="Corpsdetexte2Car">
    <w:name w:val="Corps de texte 2 Car"/>
    <w:basedOn w:val="DefaultParagraphFont"/>
    <w:qFormat/>
    <w:rPr>
      <w:rFonts w:ascii="Calibri" w:hAnsi="Calibri" w:cs="Calibri"/>
    </w:rPr>
  </w:style>
  <w:style w:type="character" w:styleId="Retrait1religneCar">
    <w:name w:val="Retrait 1re ligne Car"/>
    <w:basedOn w:val="CorpsdetexteCar"/>
    <w:qFormat/>
    <w:rPr>
      <w:rFonts w:ascii="Calibri" w:hAnsi="Calibri" w:cs="Calibri"/>
    </w:rPr>
  </w:style>
  <w:style w:type="character" w:styleId="RetraitcorpsdetexteCar">
    <w:name w:val="Retrait corps de texte Car"/>
    <w:basedOn w:val="DefaultParagraphFont"/>
    <w:qFormat/>
    <w:rPr>
      <w:rFonts w:ascii="Calibri" w:hAnsi="Calibri" w:cs="Calibri"/>
    </w:rPr>
  </w:style>
  <w:style w:type="character" w:styleId="Retraitcorpset1religCar">
    <w:name w:val="Retrait corps et 1re lig. Car"/>
    <w:basedOn w:val="RetraitcorpsdetexteCar"/>
    <w:qFormat/>
    <w:rPr>
      <w:rFonts w:ascii="Calibri" w:hAnsi="Calibri" w:cs="Calibri"/>
    </w:rPr>
  </w:style>
  <w:style w:type="character" w:styleId="Retraitcorpsdetexte2Car">
    <w:name w:val="Retrait corps de texte 2 Car"/>
    <w:basedOn w:val="DefaultParagraphFont"/>
    <w:qFormat/>
    <w:rPr>
      <w:rFonts w:ascii="Calibri" w:hAnsi="Calibri" w:cs="Calibri"/>
    </w:rPr>
  </w:style>
  <w:style w:type="character" w:styleId="FormuledepolitesseCar">
    <w:name w:val="Formule de politesse Car"/>
    <w:basedOn w:val="DefaultParagraphFont"/>
    <w:qFormat/>
    <w:rPr>
      <w:rFonts w:ascii="Calibri" w:hAnsi="Calibri" w:cs="Calibri"/>
    </w:rPr>
  </w:style>
  <w:style w:type="character" w:styleId="DateCar">
    <w:name w:val="Date Car"/>
    <w:basedOn w:val="DefaultParagraphFont"/>
    <w:qFormat/>
    <w:rPr>
      <w:rFonts w:ascii="Calibri" w:hAnsi="Calibri" w:cs="Calibri"/>
    </w:rPr>
  </w:style>
  <w:style w:type="character" w:styleId="SignaturelectroniqueCar">
    <w:name w:val="Signature électronique Car"/>
    <w:basedOn w:val="DefaultParagraphFont"/>
    <w:qFormat/>
    <w:rPr>
      <w:rFonts w:ascii="Calibri" w:hAnsi="Calibri" w:cs="Calibri"/>
    </w:rPr>
  </w:style>
  <w:style w:type="character" w:styleId="Ancredenotedefin">
    <w:name w:val="Ancre de note de fin"/>
    <w:rPr>
      <w:rFonts w:ascii="Calibri" w:hAnsi="Calibri" w:cs="Calibri"/>
      <w:vertAlign w:val="superscript"/>
    </w:rPr>
  </w:style>
  <w:style w:type="character" w:styleId="EndnoteCharacters">
    <w:name w:val="Endnote Characters"/>
    <w:basedOn w:val="DefaultParagraphFont"/>
    <w:qFormat/>
    <w:rPr>
      <w:rFonts w:ascii="Calibri" w:hAnsi="Calibri" w:cs="Calibri"/>
      <w:vertAlign w:val="superscript"/>
    </w:rPr>
  </w:style>
  <w:style w:type="character" w:styleId="LienInternetvisit">
    <w:name w:val="Lien Internet visité"/>
    <w:basedOn w:val="DefaultParagraphFont"/>
    <w:rPr>
      <w:rFonts w:ascii="Calibri" w:hAnsi="Calibri" w:cs="Calibri"/>
      <w:color w:val="BF4A27"/>
      <w:u w:val="single"/>
    </w:rPr>
  </w:style>
  <w:style w:type="character" w:styleId="Ancredenotedebasdepage">
    <w:name w:val="Ancre de note de bas de page"/>
    <w:rPr>
      <w:rFonts w:ascii="Calibri" w:hAnsi="Calibri" w:cs="Calibri"/>
      <w:vertAlign w:val="superscript"/>
    </w:rPr>
  </w:style>
  <w:style w:type="character" w:styleId="FootnoteCharacters">
    <w:name w:val="Footnote Characters"/>
    <w:basedOn w:val="DefaultParagraphFont"/>
    <w:qFormat/>
    <w:rPr>
      <w:rFonts w:ascii="Calibri" w:hAnsi="Calibri" w:cs="Calibri"/>
      <w:vertAlign w:val="superscript"/>
    </w:rPr>
  </w:style>
  <w:style w:type="character" w:styleId="Titre5Car">
    <w:name w:val="Titre 5 Car"/>
    <w:basedOn w:val="DefaultParagraphFont"/>
    <w:qFormat/>
    <w:rPr>
      <w:rFonts w:ascii="Georgia" w:hAnsi="Georgia" w:eastAsia="Calibri" w:cs="Tahoma"/>
      <w:color w:val="156138"/>
    </w:rPr>
  </w:style>
  <w:style w:type="character" w:styleId="Titre6Car">
    <w:name w:val="Titre 6 Car"/>
    <w:basedOn w:val="DefaultParagraphFont"/>
    <w:qFormat/>
    <w:rPr>
      <w:rFonts w:ascii="Georgia" w:hAnsi="Georgia" w:eastAsia="Calibri" w:cs="Tahoma"/>
      <w:color w:val="0E4025"/>
    </w:rPr>
  </w:style>
  <w:style w:type="character" w:styleId="HTMLAcronym">
    <w:name w:val="HTML Acronym"/>
    <w:basedOn w:val="DefaultParagraphFont"/>
    <w:qFormat/>
    <w:rPr>
      <w:rFonts w:ascii="Calibri" w:hAnsi="Calibri" w:cs="Calibri"/>
    </w:rPr>
  </w:style>
  <w:style w:type="character" w:styleId="AdresseHTMLCar">
    <w:name w:val="Adresse HTML Car"/>
    <w:basedOn w:val="DefaultParagraphFont"/>
    <w:qFormat/>
    <w:rPr>
      <w:rFonts w:ascii="Calibri" w:hAnsi="Calibri" w:cs="Calibri"/>
      <w:i/>
      <w:iCs/>
    </w:rPr>
  </w:style>
  <w:style w:type="character" w:styleId="HTMLCite">
    <w:name w:val="HTML Cite"/>
    <w:basedOn w:val="DefaultParagraphFont"/>
    <w:qFormat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qFormat/>
    <w:rPr>
      <w:rFonts w:ascii="Calibri" w:hAnsi="Calibri" w:cs="Calibri"/>
      <w:i/>
      <w:iCs/>
    </w:rPr>
  </w:style>
  <w:style w:type="character" w:styleId="HTMLSample">
    <w:name w:val="HTML Sample"/>
    <w:basedOn w:val="DefaultParagraphFont"/>
    <w:qFormat/>
    <w:rPr>
      <w:rFonts w:ascii="Consolas" w:hAnsi="Consolas" w:cs="Calibri"/>
      <w:sz w:val="24"/>
      <w:szCs w:val="24"/>
    </w:rPr>
  </w:style>
  <w:style w:type="character" w:styleId="HTMLVariable">
    <w:name w:val="HTML Variable"/>
    <w:basedOn w:val="DefaultParagraphFont"/>
    <w:qFormat/>
    <w:rPr>
      <w:rFonts w:ascii="Calibri" w:hAnsi="Calibri" w:cs="Calibri"/>
      <w:i/>
      <w:iCs/>
    </w:rPr>
  </w:style>
  <w:style w:type="character" w:styleId="LienInternet">
    <w:name w:val="Lien Internet"/>
    <w:basedOn w:val="DefaultParagraphFont"/>
    <w:rPr>
      <w:rFonts w:ascii="Calibri" w:hAnsi="Calibri" w:cs="Calibri"/>
      <w:color w:val="2C5C85"/>
      <w:u w:val="single"/>
    </w:rPr>
  </w:style>
  <w:style w:type="character" w:styleId="IntenseEmphasis">
    <w:name w:val="Intense Emphasis"/>
    <w:basedOn w:val="DefaultParagraphFont"/>
    <w:qFormat/>
    <w:rPr>
      <w:rFonts w:ascii="Georgia" w:hAnsi="Georgia" w:cs="Calibri"/>
      <w:b/>
      <w:iCs/>
      <w:color w:val="262626"/>
      <w:sz w:val="70"/>
    </w:rPr>
  </w:style>
  <w:style w:type="character" w:styleId="Linenumber">
    <w:name w:val="line number"/>
    <w:basedOn w:val="DefaultParagraphFont"/>
    <w:qFormat/>
    <w:rPr>
      <w:rFonts w:ascii="Calibri" w:hAnsi="Calibri" w:cs="Calibri"/>
    </w:rPr>
  </w:style>
  <w:style w:type="character" w:styleId="EnttedemessageCar">
    <w:name w:val="En-tête de message Car"/>
    <w:basedOn w:val="DefaultParagraphFont"/>
    <w:qFormat/>
    <w:rPr>
      <w:rFonts w:ascii="Georgia" w:hAnsi="Georgia" w:eastAsia="Calibri" w:cs="Tahoma"/>
      <w:sz w:val="24"/>
      <w:szCs w:val="24"/>
      <w:shd w:fill="CCCCCC" w:val="clear"/>
    </w:rPr>
  </w:style>
  <w:style w:type="character" w:styleId="TitredenoteCar">
    <w:name w:val="Titre de note Car"/>
    <w:basedOn w:val="DefaultParagraphFont"/>
    <w:qFormat/>
    <w:rPr>
      <w:rFonts w:ascii="Calibri" w:hAnsi="Calibri" w:cs="Calibri"/>
    </w:rPr>
  </w:style>
  <w:style w:type="character" w:styleId="Pagenumber">
    <w:name w:val="page number"/>
    <w:basedOn w:val="DefaultParagraphFont"/>
    <w:qFormat/>
    <w:rPr>
      <w:rFonts w:ascii="Calibri" w:hAnsi="Calibri" w:cs="Calibri"/>
    </w:rPr>
  </w:style>
  <w:style w:type="character" w:styleId="SalutationsCar">
    <w:name w:val="Salutations Car"/>
    <w:basedOn w:val="DefaultParagraphFont"/>
    <w:qFormat/>
    <w:rPr>
      <w:rFonts w:ascii="Calibri" w:hAnsi="Calibri" w:cs="Calibri"/>
    </w:rPr>
  </w:style>
  <w:style w:type="character" w:styleId="SignatureCar">
    <w:name w:val="Signature Car"/>
    <w:basedOn w:val="DefaultParagraphFont"/>
    <w:qFormat/>
    <w:rPr>
      <w:rFonts w:ascii="Calibri" w:hAnsi="Calibri" w:cs="Calibri"/>
    </w:rPr>
  </w:style>
  <w:style w:type="character" w:styleId="SubtleEmphasis">
    <w:name w:val="Subtle Emphasis"/>
    <w:basedOn w:val="DefaultParagraphFont"/>
    <w:qFormat/>
    <w:rPr>
      <w:rFonts w:ascii="Calibri" w:hAnsi="Calibri" w:cs="Calibri"/>
      <w:i/>
      <w:iCs/>
      <w:color w:val="404040"/>
    </w:rPr>
  </w:style>
  <w:style w:type="character" w:styleId="Mention">
    <w:name w:val="Mention"/>
    <w:basedOn w:val="DefaultParagraphFont"/>
    <w:qFormat/>
    <w:rPr>
      <w:rFonts w:ascii="Calibri" w:hAnsi="Calibri" w:cs="Calibri"/>
      <w:color w:val="2B579A"/>
      <w:shd w:fill="E1DFDD" w:val="clear"/>
    </w:rPr>
  </w:style>
  <w:style w:type="character" w:styleId="Hashtag">
    <w:name w:val="Hashtag"/>
    <w:basedOn w:val="DefaultParagraphFont"/>
    <w:qFormat/>
    <w:rPr>
      <w:rFonts w:ascii="Calibri" w:hAnsi="Calibri" w:cs="Calibri"/>
      <w:color w:val="2B579A"/>
      <w:shd w:fill="E1DFDD" w:val="clear"/>
    </w:rPr>
  </w:style>
  <w:style w:type="character" w:styleId="Accentuation">
    <w:name w:val="Accentuation"/>
    <w:basedOn w:val="DefaultParagraphFont"/>
    <w:qFormat/>
    <w:rPr>
      <w:rFonts w:ascii="Calibri" w:hAnsi="Calibri" w:cs="Calibri"/>
      <w:i/>
      <w:iCs/>
    </w:rPr>
  </w:style>
  <w:style w:type="character" w:styleId="IntenseReference">
    <w:name w:val="Intense Reference"/>
    <w:basedOn w:val="DefaultParagraphFont"/>
    <w:qFormat/>
    <w:rPr>
      <w:rFonts w:ascii="Calibri" w:hAnsi="Calibri" w:cs="Calibri"/>
      <w:b/>
      <w:bCs/>
      <w:smallCaps/>
      <w:color w:val="1D824C"/>
      <w:spacing w:val="5"/>
    </w:rPr>
  </w:style>
  <w:style w:type="character" w:styleId="SmartHyperlink">
    <w:name w:val="Smart Hyperlink"/>
    <w:basedOn w:val="DefaultParagraphFont"/>
    <w:qFormat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qFormat/>
    <w:rPr>
      <w:rFonts w:ascii="Calibri" w:hAnsi="Calibri" w:cs="Calibri"/>
      <w:color w:val="605E5C"/>
      <w:shd w:fill="E1DFDD" w:val="clear"/>
    </w:rPr>
  </w:style>
  <w:style w:type="character" w:styleId="Strong">
    <w:name w:val="Strong"/>
    <w:basedOn w:val="DefaultParagraphFont"/>
    <w:qFormat/>
    <w:rPr>
      <w:rFonts w:ascii="Calibri" w:hAnsi="Calibri" w:cs="Calibri"/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Normal"/>
    <w:pPr>
      <w:spacing w:before="0" w:after="0"/>
      <w:ind w:start="360" w:end="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kinsoku w:val="true"/>
      <w:overflowPunct w:val="true"/>
      <w:autoSpaceDE w:val="true"/>
      <w:bidi w:val="0"/>
      <w:spacing w:before="80" w:after="0"/>
      <w:jc w:val="start"/>
    </w:pPr>
    <w:rPr>
      <w:rFonts w:ascii="Consolas" w:hAnsi="Consolas" w:eastAsia="Calibri" w:cs="Calibri"/>
      <w:b/>
      <w:color w:val="0E4125"/>
      <w:kern w:val="0"/>
      <w:sz w:val="22"/>
      <w:szCs w:val="20"/>
      <w:lang w:val="fr-FR" w:eastAsia="en-US" w:bidi="ar-SA"/>
    </w:rPr>
  </w:style>
  <w:style w:type="paragraph" w:styleId="Titreprincipal">
    <w:name w:val="Title"/>
    <w:basedOn w:val="Normal"/>
    <w:qFormat/>
    <w:pPr>
      <w:spacing w:before="0" w:after="0"/>
      <w:contextualSpacing/>
      <w:jc w:val="center"/>
    </w:pPr>
    <w:rPr>
      <w:rFonts w:ascii="Georgia" w:hAnsi="Georgia" w:eastAsia="Calibri" w:cs="Tahoma"/>
      <w:caps/>
      <w:kern w:val="2"/>
      <w:sz w:val="70"/>
      <w:szCs w:val="5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>
      <w:jc w:val="center"/>
    </w:pPr>
    <w:rPr/>
  </w:style>
  <w:style w:type="paragraph" w:styleId="Coordonnes">
    <w:name w:val="Coordonnées"/>
    <w:basedOn w:val="Normal"/>
    <w:qFormat/>
    <w:pPr>
      <w:jc w:val="center"/>
    </w:pPr>
    <w:rPr/>
  </w:style>
  <w:style w:type="paragraph" w:styleId="ListBullet">
    <w:name w:val="List Bullet"/>
    <w:basedOn w:val="Normal"/>
    <w:qFormat/>
    <w:pPr>
      <w:numPr>
        <w:ilvl w:val="0"/>
        <w:numId w:val="4"/>
      </w:numPr>
    </w:pPr>
    <w:rPr/>
  </w:style>
  <w:style w:type="paragraph" w:styleId="ListNumber">
    <w:name w:val="List Number"/>
    <w:basedOn w:val="Normal"/>
    <w:qFormat/>
    <w:pPr>
      <w:numPr>
        <w:ilvl w:val="0"/>
        <w:numId w:val="6"/>
      </w:numPr>
      <w:spacing w:before="0" w:after="0"/>
      <w:ind w:start="1800" w:end="0" w:hanging="360"/>
      <w:contextualSpacing/>
    </w:pPr>
    <w:rPr/>
  </w:style>
  <w:style w:type="paragraph" w:styleId="Caption">
    <w:name w:val="caption"/>
    <w:basedOn w:val="Normal"/>
    <w:next w:val="Normal"/>
    <w:qFormat/>
    <w:pPr>
      <w:spacing w:before="0" w:after="200"/>
    </w:pPr>
    <w:rPr>
      <w:i/>
      <w:iCs/>
      <w:color w:val="161616"/>
      <w:szCs w:val="18"/>
    </w:rPr>
  </w:style>
  <w:style w:type="paragraph" w:styleId="TOCHeading">
    <w:name w:val="TOC Heading"/>
    <w:basedOn w:val="Titre1"/>
    <w:next w:val="Normal"/>
    <w:qFormat/>
    <w:pPr/>
    <w:rPr/>
  </w:style>
  <w:style w:type="paragraph" w:styleId="Quote">
    <w:name w:val="Quote"/>
    <w:basedOn w:val="Normal"/>
    <w:next w:val="Normal"/>
    <w:qFormat/>
    <w:pPr>
      <w:spacing w:before="200" w:after="0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paragraph" w:styleId="Soustitre">
    <w:name w:val="Subtitle"/>
    <w:basedOn w:val="Normal"/>
    <w:next w:val="Normal"/>
    <w:qFormat/>
    <w:pPr/>
    <w:rPr>
      <w:rFonts w:eastAsia="Calibri"/>
      <w:color w:val="5A5A5A"/>
    </w:rPr>
  </w:style>
  <w:style w:type="paragraph" w:styleId="BalloonText">
    <w:name w:val="Balloon Text"/>
    <w:basedOn w:val="Normal"/>
    <w:qFormat/>
    <w:pPr/>
    <w:rPr>
      <w:rFonts w:ascii="Segoe UI" w:hAnsi="Segoe UI" w:cs="Segoe UI"/>
      <w:szCs w:val="18"/>
    </w:rPr>
  </w:style>
  <w:style w:type="paragraph" w:styleId="BodyText3">
    <w:name w:val="Body Text 3"/>
    <w:basedOn w:val="Normal"/>
    <w:qFormat/>
    <w:pPr>
      <w:spacing w:before="0" w:after="120"/>
    </w:pPr>
    <w:rPr>
      <w:szCs w:val="16"/>
    </w:rPr>
  </w:style>
  <w:style w:type="paragraph" w:styleId="BodyTextIndent3">
    <w:name w:val="Body Text Indent 3"/>
    <w:basedOn w:val="Normal"/>
    <w:qFormat/>
    <w:pPr>
      <w:spacing w:before="0" w:after="120"/>
      <w:ind w:start="360" w:end="0" w:hanging="0"/>
    </w:pPr>
    <w:rPr>
      <w:szCs w:val="16"/>
    </w:rPr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ocumentMap">
    <w:name w:val="Document Map"/>
    <w:basedOn w:val="Normal"/>
    <w:qFormat/>
    <w:pPr/>
    <w:rPr>
      <w:rFonts w:ascii="Segoe UI" w:hAnsi="Segoe UI" w:cs="Segoe UI"/>
      <w:szCs w:val="16"/>
    </w:rPr>
  </w:style>
  <w:style w:type="paragraph" w:styleId="Notedefin">
    <w:name w:val="Endnote Text"/>
    <w:basedOn w:val="Normal"/>
    <w:pPr/>
    <w:rPr>
      <w:szCs w:val="20"/>
    </w:rPr>
  </w:style>
  <w:style w:type="paragraph" w:styleId="Envelopereturn">
    <w:name w:val="envelope return"/>
    <w:basedOn w:val="Normal"/>
    <w:qFormat/>
    <w:pPr/>
    <w:rPr>
      <w:rFonts w:ascii="Georgia" w:hAnsi="Georgia" w:eastAsia="Calibri" w:cs="Tahoma"/>
      <w:szCs w:val="20"/>
    </w:rPr>
  </w:style>
  <w:style w:type="paragraph" w:styleId="Notedebasdepage">
    <w:name w:val="Footnote Text"/>
    <w:basedOn w:val="Normal"/>
    <w:pPr/>
    <w:rPr>
      <w:szCs w:val="20"/>
    </w:rPr>
  </w:style>
  <w:style w:type="paragraph" w:styleId="HTMLPreformatted">
    <w:name w:val="HTML Preformatted"/>
    <w:basedOn w:val="Normal"/>
    <w:qFormat/>
    <w:pPr/>
    <w:rPr>
      <w:rFonts w:ascii="Consolas" w:hAnsi="Consolas"/>
      <w:szCs w:val="20"/>
    </w:rPr>
  </w:style>
  <w:style w:type="paragraph" w:styleId="PlainText">
    <w:name w:val="Plain Text"/>
    <w:basedOn w:val="Normal"/>
    <w:qFormat/>
    <w:pPr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1D824C" w:shadow="1"/>
        <w:left w:val="single" w:sz="2" w:space="10" w:color="1D824C" w:shadow="1"/>
        <w:bottom w:val="single" w:sz="2" w:space="10" w:color="1D824C" w:shadow="1"/>
        <w:right w:val="single" w:sz="2" w:space="10" w:color="1D824C" w:shadow="1"/>
      </w:pBdr>
      <w:ind w:start="1152" w:end="1152" w:hanging="0"/>
    </w:pPr>
    <w:rPr>
      <w:rFonts w:eastAsia="Calibri"/>
      <w:i/>
      <w:iCs/>
      <w:color w:val="1D824C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Retraitdecorpsdetexte">
    <w:name w:val="Body Text Indent"/>
    <w:basedOn w:val="Normal"/>
    <w:pPr>
      <w:spacing w:before="0" w:after="120"/>
      <w:ind w:start="360" w:end="0" w:hanging="0"/>
    </w:pPr>
    <w:rPr/>
  </w:style>
  <w:style w:type="paragraph" w:styleId="BodyTextFirstIndent2">
    <w:name w:val="Body Text First Indent 2"/>
    <w:basedOn w:val="Retraitdecorpsdetexte"/>
    <w:qFormat/>
    <w:pPr>
      <w:spacing w:before="0" w:after="160"/>
      <w:ind w:start="360" w:end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start="360" w:end="0" w:hanging="0"/>
    </w:pPr>
    <w:rPr/>
  </w:style>
  <w:style w:type="paragraph" w:styleId="Closing">
    <w:name w:val="Closing"/>
    <w:basedOn w:val="Normal"/>
    <w:qFormat/>
    <w:pPr>
      <w:ind w:start="4320" w:end="0" w:hanging="0"/>
    </w:pPr>
    <w:rPr/>
  </w:style>
  <w:style w:type="paragraph" w:styleId="Date">
    <w:name w:val="Date"/>
    <w:basedOn w:val="Normal"/>
    <w:next w:val="Normal"/>
    <w:qFormat/>
    <w:pPr/>
    <w:rPr/>
  </w:style>
  <w:style w:type="paragraph" w:styleId="EmailSignature">
    <w:name w:val="E-mail Signature"/>
    <w:basedOn w:val="Normal"/>
    <w:qFormat/>
    <w:pPr/>
    <w:rPr/>
  </w:style>
  <w:style w:type="paragraph" w:styleId="Envelopeaddress">
    <w:name w:val="envelope address"/>
    <w:basedOn w:val="Normal"/>
    <w:qFormat/>
    <w:pPr>
      <w:ind w:start="2880" w:end="0" w:hanging="0"/>
    </w:pPr>
    <w:rPr>
      <w:rFonts w:ascii="Georgia" w:hAnsi="Georgia" w:eastAsia="Calibri" w:cs="Tahoma"/>
      <w:sz w:val="24"/>
      <w:szCs w:val="24"/>
    </w:rPr>
  </w:style>
  <w:style w:type="paragraph" w:styleId="HTMLAddress">
    <w:name w:val="HTML Address"/>
    <w:basedOn w:val="Normal"/>
    <w:qFormat/>
    <w:pPr/>
    <w:rPr>
      <w:i/>
      <w:iCs/>
    </w:rPr>
  </w:style>
  <w:style w:type="paragraph" w:styleId="Index1">
    <w:name w:val="index 1"/>
    <w:basedOn w:val="Normal"/>
    <w:next w:val="Normal"/>
    <w:autoRedefine/>
    <w:qFormat/>
    <w:pPr>
      <w:ind w:start="220" w:end="0" w:hanging="220"/>
    </w:pPr>
    <w:rPr/>
  </w:style>
  <w:style w:type="paragraph" w:styleId="Index2">
    <w:name w:val="index 2"/>
    <w:basedOn w:val="Normal"/>
    <w:next w:val="Normal"/>
    <w:autoRedefine/>
    <w:qFormat/>
    <w:pPr>
      <w:ind w:start="440" w:end="0" w:hanging="220"/>
    </w:pPr>
    <w:rPr/>
  </w:style>
  <w:style w:type="paragraph" w:styleId="Index3">
    <w:name w:val="index 3"/>
    <w:basedOn w:val="Normal"/>
    <w:next w:val="Normal"/>
    <w:autoRedefine/>
    <w:qFormat/>
    <w:pPr>
      <w:ind w:start="660" w:end="0" w:hanging="220"/>
    </w:pPr>
    <w:rPr/>
  </w:style>
  <w:style w:type="paragraph" w:styleId="Index4">
    <w:name w:val="index 4"/>
    <w:basedOn w:val="Normal"/>
    <w:next w:val="Normal"/>
    <w:autoRedefine/>
    <w:qFormat/>
    <w:pPr>
      <w:ind w:start="880" w:end="0" w:hanging="220"/>
    </w:pPr>
    <w:rPr/>
  </w:style>
  <w:style w:type="paragraph" w:styleId="Index5">
    <w:name w:val="index 5"/>
    <w:basedOn w:val="Normal"/>
    <w:next w:val="Normal"/>
    <w:autoRedefine/>
    <w:qFormat/>
    <w:pPr>
      <w:ind w:start="1100" w:end="0" w:hanging="220"/>
    </w:pPr>
    <w:rPr/>
  </w:style>
  <w:style w:type="paragraph" w:styleId="Index6">
    <w:name w:val="index 6"/>
    <w:basedOn w:val="Normal"/>
    <w:next w:val="Normal"/>
    <w:autoRedefine/>
    <w:qFormat/>
    <w:pPr>
      <w:ind w:start="1320" w:end="0" w:hanging="220"/>
    </w:pPr>
    <w:rPr/>
  </w:style>
  <w:style w:type="paragraph" w:styleId="Index7">
    <w:name w:val="index 7"/>
    <w:basedOn w:val="Normal"/>
    <w:next w:val="Normal"/>
    <w:autoRedefine/>
    <w:qFormat/>
    <w:pPr>
      <w:ind w:start="1540" w:end="0" w:hanging="220"/>
    </w:pPr>
    <w:rPr/>
  </w:style>
  <w:style w:type="paragraph" w:styleId="Index8">
    <w:name w:val="index 8"/>
    <w:basedOn w:val="Normal"/>
    <w:next w:val="Normal"/>
    <w:autoRedefine/>
    <w:qFormat/>
    <w:pPr>
      <w:ind w:start="1760" w:end="0" w:hanging="220"/>
    </w:pPr>
    <w:rPr/>
  </w:style>
  <w:style w:type="paragraph" w:styleId="Index9">
    <w:name w:val="index 9"/>
    <w:basedOn w:val="Normal"/>
    <w:next w:val="Normal"/>
    <w:autoRedefine/>
    <w:qFormat/>
    <w:pPr>
      <w:ind w:start="1980" w:end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Georgia" w:hAnsi="Georgia" w:eastAsia="Calibri" w:cs="Tahoma"/>
      <w:b/>
      <w:bCs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qFormat/>
    <w:pPr>
      <w:numPr>
        <w:ilvl w:val="0"/>
        <w:numId w:val="8"/>
      </w:numPr>
      <w:spacing w:before="0" w:after="0"/>
      <w:contextualSpacing/>
    </w:pPr>
    <w:rPr/>
  </w:style>
  <w:style w:type="paragraph" w:styleId="ListBullet5">
    <w:name w:val="List Bullet 5"/>
    <w:basedOn w:val="Normal"/>
    <w:qFormat/>
    <w:pPr>
      <w:numPr>
        <w:ilvl w:val="0"/>
        <w:numId w:val="9"/>
      </w:num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start="360" w:end="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start="720" w:end="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start="1080" w:end="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start="1440" w:end="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start="1800" w:end="0" w:hanging="0"/>
      <w:contextualSpacing/>
    </w:pPr>
    <w:rPr/>
  </w:style>
  <w:style w:type="paragraph" w:styleId="ListNumber2">
    <w:name w:val="List Number 2"/>
    <w:basedOn w:val="Normal"/>
    <w:qFormat/>
    <w:pPr>
      <w:numPr>
        <w:ilvl w:val="0"/>
        <w:numId w:val="5"/>
      </w:numPr>
      <w:spacing w:before="0" w:after="0"/>
      <w:contextualSpacing/>
    </w:pPr>
    <w:rPr/>
  </w:style>
  <w:style w:type="paragraph" w:styleId="ListNumber3">
    <w:name w:val="List Number 3"/>
    <w:basedOn w:val="Normal"/>
    <w:qFormat/>
    <w:pPr>
      <w:numPr>
        <w:ilvl w:val="0"/>
        <w:numId w:val="7"/>
      </w:numPr>
      <w:spacing w:before="0" w:after="0"/>
      <w:contextualSpacing/>
    </w:pPr>
    <w:rPr/>
  </w:style>
  <w:style w:type="paragraph" w:styleId="ListNumber4">
    <w:name w:val="List Number 4"/>
    <w:basedOn w:val="Normal"/>
    <w:qFormat/>
    <w:pPr>
      <w:numPr>
        <w:ilvl w:val="0"/>
        <w:numId w:val="10"/>
      </w:numPr>
      <w:spacing w:before="0" w:after="0"/>
      <w:contextualSpacing/>
    </w:pPr>
    <w:rPr/>
  </w:style>
  <w:style w:type="paragraph" w:styleId="ListNumber5">
    <w:name w:val="List Number 5"/>
    <w:basedOn w:val="Normal"/>
    <w:qFormat/>
    <w:pPr>
      <w:numPr>
        <w:ilvl w:val="0"/>
        <w:numId w:val="11"/>
      </w:num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spacing w:before="0" w:after="0"/>
      <w:ind w:start="720" w:end="0" w:hanging="0"/>
      <w:contextualSpacing/>
    </w:pPr>
    <w:rPr/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ind w:start="1080" w:end="0" w:hanging="1080"/>
    </w:pPr>
    <w:rPr>
      <w:rFonts w:ascii="Georgia" w:hAnsi="Georgia" w:eastAsia="Calibri" w:cs="Tahoma"/>
      <w:sz w:val="24"/>
      <w:szCs w:val="24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Calibri" w:hAnsi="Calibri" w:eastAsia="Calibri" w:cs="Calibri"/>
      <w:color w:val="595959"/>
      <w:kern w:val="0"/>
      <w:sz w:val="22"/>
      <w:szCs w:val="22"/>
      <w:lang w:val="fr-FR" w:eastAsia="en-US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start="720" w:end="0" w:hanging="0"/>
    </w:pPr>
    <w:rPr/>
  </w:style>
  <w:style w:type="paragraph" w:styleId="NoteHeading">
    <w:name w:val="Note Heading"/>
    <w:basedOn w:val="Normal"/>
    <w:next w:val="Normal"/>
    <w:qFormat/>
    <w:pPr/>
    <w:rPr/>
  </w:style>
  <w:style w:type="paragraph" w:styleId="Formulefinale">
    <w:name w:val="Salutation"/>
    <w:basedOn w:val="Normal"/>
    <w:next w:val="Normal"/>
    <w:pPr/>
    <w:rPr/>
  </w:style>
  <w:style w:type="paragraph" w:styleId="Signature">
    <w:name w:val="Signature"/>
    <w:basedOn w:val="Normal"/>
    <w:pPr>
      <w:ind w:start="4320" w:end="0" w:hanging="0"/>
    </w:pPr>
    <w:rPr/>
  </w:style>
  <w:style w:type="paragraph" w:styleId="Tableofauthorities">
    <w:name w:val="table of authorities"/>
    <w:basedOn w:val="Normal"/>
    <w:next w:val="Normal"/>
    <w:qFormat/>
    <w:pPr>
      <w:ind w:start="220" w:end="0" w:hanging="22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Georgia" w:hAnsi="Georgia" w:eastAsia="Calibri" w:cs="Tahoma"/>
      <w:b/>
      <w:bCs/>
      <w:sz w:val="24"/>
      <w:szCs w:val="24"/>
    </w:rPr>
  </w:style>
  <w:style w:type="paragraph" w:styleId="Tabledesmatiresniveau1">
    <w:name w:val="TOC 1"/>
    <w:basedOn w:val="Normal"/>
    <w:next w:val="Normal"/>
    <w:autoRedefine/>
    <w:pPr>
      <w:spacing w:before="0" w:after="100"/>
    </w:pPr>
    <w:rPr/>
  </w:style>
  <w:style w:type="paragraph" w:styleId="Tabledesmatiresniveau2">
    <w:name w:val="TOC 2"/>
    <w:basedOn w:val="Normal"/>
    <w:next w:val="Normal"/>
    <w:autoRedefine/>
    <w:pPr>
      <w:spacing w:before="0" w:after="100"/>
      <w:ind w:start="220" w:end="0" w:hanging="0"/>
    </w:pPr>
    <w:rPr/>
  </w:style>
  <w:style w:type="paragraph" w:styleId="Tabledesmatiresniveau3">
    <w:name w:val="TOC 3"/>
    <w:basedOn w:val="Normal"/>
    <w:next w:val="Normal"/>
    <w:autoRedefine/>
    <w:pPr>
      <w:spacing w:before="0" w:after="100"/>
      <w:ind w:start="440" w:end="0" w:hanging="0"/>
    </w:pPr>
    <w:rPr/>
  </w:style>
  <w:style w:type="paragraph" w:styleId="Tabledesmatiresniveau4">
    <w:name w:val="TOC 4"/>
    <w:basedOn w:val="Normal"/>
    <w:next w:val="Normal"/>
    <w:autoRedefine/>
    <w:pPr>
      <w:spacing w:before="0" w:after="100"/>
      <w:ind w:start="660" w:end="0" w:hanging="0"/>
    </w:pPr>
    <w:rPr/>
  </w:style>
  <w:style w:type="paragraph" w:styleId="Tabledesmatiresniveau5">
    <w:name w:val="TOC 5"/>
    <w:basedOn w:val="Normal"/>
    <w:next w:val="Normal"/>
    <w:autoRedefine/>
    <w:pPr>
      <w:spacing w:before="0" w:after="100"/>
      <w:ind w:start="880" w:end="0" w:hanging="0"/>
    </w:pPr>
    <w:rPr/>
  </w:style>
  <w:style w:type="paragraph" w:styleId="Tabledesmatiresniveau6">
    <w:name w:val="TOC 6"/>
    <w:basedOn w:val="Normal"/>
    <w:next w:val="Normal"/>
    <w:autoRedefine/>
    <w:pPr>
      <w:spacing w:before="0" w:after="100"/>
      <w:ind w:start="1100" w:end="0" w:hanging="0"/>
    </w:pPr>
    <w:rPr/>
  </w:style>
  <w:style w:type="paragraph" w:styleId="Tabledesmatiresniveau7">
    <w:name w:val="TOC 7"/>
    <w:basedOn w:val="Normal"/>
    <w:next w:val="Normal"/>
    <w:autoRedefine/>
    <w:pPr>
      <w:spacing w:before="0" w:after="100"/>
      <w:ind w:start="1320" w:end="0" w:hanging="0"/>
    </w:pPr>
    <w:rPr/>
  </w:style>
  <w:style w:type="paragraph" w:styleId="Tabledesmatiresniveau8">
    <w:name w:val="TOC 8"/>
    <w:basedOn w:val="Normal"/>
    <w:next w:val="Normal"/>
    <w:autoRedefine/>
    <w:pPr>
      <w:spacing w:before="0" w:after="100"/>
      <w:ind w:start="1540" w:end="0" w:hanging="0"/>
    </w:pPr>
    <w:rPr/>
  </w:style>
  <w:style w:type="paragraph" w:styleId="Tabledesmatiresniveau9">
    <w:name w:val="TOC 9"/>
    <w:basedOn w:val="Normal"/>
    <w:next w:val="Normal"/>
    <w:autoRedefine/>
    <w:pPr>
      <w:spacing w:before="0" w:after="100"/>
      <w:ind w:start="1760" w:end="0" w:hanging="0"/>
    </w:pPr>
    <w:rPr/>
  </w:style>
  <w:style w:type="paragraph" w:styleId="AccentuationCoordonnes">
    <w:name w:val="Accentuation Coordonnées"/>
    <w:basedOn w:val="Normal"/>
    <w:qFormat/>
    <w:pPr>
      <w:jc w:val="center"/>
    </w:pPr>
    <w:rPr>
      <w:b/>
      <w:color w:val="1D824C"/>
    </w:rPr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  <w:style w:type="numbering" w:styleId="OutlineList2">
    <w:name w:val="Outline List 2"/>
    <w:qFormat/>
  </w:style>
  <w:style w:type="numbering" w:styleId="OutlineList1">
    <w:name w:val="Outline List 1"/>
    <w:qFormat/>
  </w:style>
  <w:style w:type="numbering" w:styleId="OutlineList3">
    <w:name w:val="Outline List 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C.V. chronologique moderne</Template>
  <TotalTime>1375</TotalTime>
  <Application>LibreOffice/7.1.3.2$Windows_X86_64 LibreOffice_project/47f78053abe362b9384784d31a6e56f8511eb1c1</Application>
  <AppVersion>15.0000</AppVersion>
  <Pages>4</Pages>
  <Words>989</Words>
  <Characters>5902</Characters>
  <CharactersWithSpaces>6753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2020-04-28T09:52:00Z</dcterms:created>
  <dc:creator/>
  <dc:description/>
  <dc:language>fr-FR</dc:language>
  <cp:lastModifiedBy/>
  <dcterms:modified xsi:type="dcterms:W3CDTF">2023-09-12T15:39:08Z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